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19" w:rsidRPr="001D67A1" w:rsidRDefault="00FE3519" w:rsidP="001D67A1">
      <w:pPr>
        <w:shd w:val="clear" w:color="auto" w:fill="FFFFFF"/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</w:pPr>
    </w:p>
    <w:p w:rsidR="00B52E7F" w:rsidRPr="001D67A1" w:rsidRDefault="00B52E7F" w:rsidP="001D67A1">
      <w:pPr>
        <w:shd w:val="clear" w:color="auto" w:fill="FFFFFF"/>
        <w:spacing w:after="0" w:line="240" w:lineRule="auto"/>
        <w:ind w:left="57" w:firstLine="794"/>
        <w:jc w:val="both"/>
        <w:outlineLvl w:val="2"/>
        <w:rPr>
          <w:rFonts w:ascii="Times New Roman" w:eastAsia="Times New Roman" w:hAnsi="Times New Roman" w:cs="Times New Roman"/>
          <w:bCs/>
          <w:color w:val="87232E"/>
          <w:sz w:val="28"/>
          <w:szCs w:val="28"/>
          <w:lang w:eastAsia="ru-RU"/>
        </w:rPr>
      </w:pPr>
      <w:r w:rsidRPr="001D67A1">
        <w:rPr>
          <w:rFonts w:ascii="Times New Roman" w:eastAsia="Times New Roman" w:hAnsi="Times New Roman" w:cs="Times New Roman"/>
          <w:bCs/>
          <w:color w:val="87232E"/>
          <w:sz w:val="28"/>
          <w:szCs w:val="28"/>
          <w:lang w:eastAsia="ru-RU"/>
        </w:rPr>
        <w:t>Сделки с недвижимостью через ЭЦП</w:t>
      </w:r>
    </w:p>
    <w:p w:rsidR="00B52E7F" w:rsidRPr="001D67A1" w:rsidRDefault="00B52E7F" w:rsidP="001D67A1">
      <w:pPr>
        <w:shd w:val="clear" w:color="auto" w:fill="FFFFFF"/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</w:pPr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 xml:space="preserve">С ноября </w:t>
      </w:r>
      <w:proofErr w:type="spellStart"/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Росреестр</w:t>
      </w:r>
      <w:proofErr w:type="spellEnd"/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 xml:space="preserve"> начнет </w:t>
      </w:r>
      <w:r w:rsidRPr="001D67A1">
        <w:rPr>
          <w:rFonts w:ascii="Times New Roman" w:eastAsia="Times New Roman" w:hAnsi="Times New Roman" w:cs="Times New Roman"/>
          <w:bCs/>
          <w:color w:val="2C2A28"/>
          <w:sz w:val="28"/>
          <w:szCs w:val="28"/>
          <w:lang w:eastAsia="ru-RU"/>
        </w:rPr>
        <w:t>рассылать уведомления</w:t>
      </w:r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 xml:space="preserve"> собственникам недвижимости, если регистрация происходит с использованием документов, подписанных с помощью </w:t>
      </w:r>
      <w:proofErr w:type="gramStart"/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электронно цифровой</w:t>
      </w:r>
      <w:proofErr w:type="gramEnd"/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 xml:space="preserve"> подписи или ЭЦП. Изменения с 1 ноября 2019 года будут регулироваться </w:t>
      </w:r>
      <w:r w:rsidRPr="001D67A1">
        <w:rPr>
          <w:rFonts w:ascii="Times New Roman" w:eastAsia="Times New Roman" w:hAnsi="Times New Roman" w:cs="Times New Roman"/>
          <w:bCs/>
          <w:color w:val="2C2A28"/>
          <w:sz w:val="28"/>
          <w:szCs w:val="28"/>
          <w:lang w:eastAsia="ru-RU"/>
        </w:rPr>
        <w:t>ФЗ №286 от 2 августа 2019 года</w:t>
      </w:r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 и распространяется на сделки купли-продажи, дарения или другого отчуждения имущества.</w:t>
      </w:r>
    </w:p>
    <w:p w:rsidR="00B52E7F" w:rsidRPr="001D67A1" w:rsidRDefault="00B52E7F" w:rsidP="001D67A1">
      <w:pPr>
        <w:shd w:val="clear" w:color="auto" w:fill="FFFFFF"/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</w:pPr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Уведомление будет поступать до того как сделку зарегистрируют.</w:t>
      </w:r>
    </w:p>
    <w:p w:rsidR="00B52E7F" w:rsidRPr="001D67A1" w:rsidRDefault="00B52E7F" w:rsidP="001D67A1">
      <w:pPr>
        <w:shd w:val="clear" w:color="auto" w:fill="FFFFFF"/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</w:pPr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Есть</w:t>
      </w:r>
      <w:r w:rsidRPr="001D67A1">
        <w:rPr>
          <w:rFonts w:ascii="Times New Roman" w:eastAsia="Times New Roman" w:hAnsi="Times New Roman" w:cs="Times New Roman"/>
          <w:bCs/>
          <w:color w:val="2C2A28"/>
          <w:sz w:val="28"/>
          <w:szCs w:val="28"/>
          <w:lang w:eastAsia="ru-RU"/>
        </w:rPr>
        <w:t> несколько способов</w:t>
      </w:r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 для защиты своего имущества:</w:t>
      </w:r>
    </w:p>
    <w:p w:rsidR="00376DE0" w:rsidRPr="001D67A1" w:rsidRDefault="00376DE0" w:rsidP="001D67A1">
      <w:pPr>
        <w:shd w:val="clear" w:color="auto" w:fill="FFFFFF"/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bCs/>
          <w:color w:val="2C2A28"/>
          <w:sz w:val="28"/>
          <w:szCs w:val="28"/>
          <w:lang w:eastAsia="ru-RU"/>
        </w:rPr>
      </w:pPr>
      <w:bookmarkStart w:id="0" w:name="_GoBack"/>
      <w:bookmarkEnd w:id="0"/>
    </w:p>
    <w:sectPr w:rsidR="00376DE0" w:rsidRPr="001D67A1" w:rsidSect="005E3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5C64"/>
    <w:multiLevelType w:val="multilevel"/>
    <w:tmpl w:val="584E0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A1BBB"/>
    <w:multiLevelType w:val="multilevel"/>
    <w:tmpl w:val="1598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9517D"/>
    <w:multiLevelType w:val="multilevel"/>
    <w:tmpl w:val="B8F0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4C65B7"/>
    <w:multiLevelType w:val="multilevel"/>
    <w:tmpl w:val="CAAC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E83290"/>
    <w:multiLevelType w:val="multilevel"/>
    <w:tmpl w:val="D188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5C485E"/>
    <w:multiLevelType w:val="multilevel"/>
    <w:tmpl w:val="05AC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4D4304"/>
    <w:multiLevelType w:val="multilevel"/>
    <w:tmpl w:val="8382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A93E71"/>
    <w:multiLevelType w:val="multilevel"/>
    <w:tmpl w:val="7FCAD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124907"/>
    <w:rsid w:val="00124907"/>
    <w:rsid w:val="001D67A1"/>
    <w:rsid w:val="00376DE0"/>
    <w:rsid w:val="003E3100"/>
    <w:rsid w:val="005757F9"/>
    <w:rsid w:val="005E342D"/>
    <w:rsid w:val="006C5D4C"/>
    <w:rsid w:val="00733BF3"/>
    <w:rsid w:val="007C7DD8"/>
    <w:rsid w:val="008458EF"/>
    <w:rsid w:val="0086643C"/>
    <w:rsid w:val="009C2D00"/>
    <w:rsid w:val="009E6C8B"/>
    <w:rsid w:val="00B52E7F"/>
    <w:rsid w:val="00B6781C"/>
    <w:rsid w:val="00DA2CF1"/>
    <w:rsid w:val="00F56F91"/>
    <w:rsid w:val="00FE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2D"/>
  </w:style>
  <w:style w:type="paragraph" w:styleId="2">
    <w:name w:val="heading 2"/>
    <w:basedOn w:val="a"/>
    <w:link w:val="20"/>
    <w:uiPriority w:val="9"/>
    <w:qFormat/>
    <w:rsid w:val="00B52E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2E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2E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2E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2E7F"/>
    <w:rPr>
      <w:color w:val="0000FF"/>
      <w:u w:val="single"/>
    </w:rPr>
  </w:style>
  <w:style w:type="character" w:styleId="a5">
    <w:name w:val="Strong"/>
    <w:basedOn w:val="a0"/>
    <w:uiPriority w:val="22"/>
    <w:qFormat/>
    <w:rsid w:val="00B52E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2E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2E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2E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2E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2E7F"/>
    <w:rPr>
      <w:color w:val="0000FF"/>
      <w:u w:val="single"/>
    </w:rPr>
  </w:style>
  <w:style w:type="character" w:styleId="a5">
    <w:name w:val="Strong"/>
    <w:basedOn w:val="a0"/>
    <w:uiPriority w:val="22"/>
    <w:qFormat/>
    <w:rsid w:val="00B52E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99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8231">
              <w:marLeft w:val="0"/>
              <w:marRight w:val="0"/>
              <w:marTop w:val="0"/>
              <w:marBottom w:val="0"/>
              <w:divBdr>
                <w:top w:val="single" w:sz="48" w:space="0" w:color="249346"/>
                <w:left w:val="none" w:sz="0" w:space="0" w:color="auto"/>
                <w:bottom w:val="single" w:sz="48" w:space="10" w:color="249346"/>
                <w:right w:val="none" w:sz="0" w:space="0" w:color="auto"/>
              </w:divBdr>
              <w:divsChild>
                <w:div w:id="1514416717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1577742659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88CAE2"/>
                    <w:left w:val="single" w:sz="24" w:space="31" w:color="88CAE2"/>
                    <w:bottom w:val="single" w:sz="24" w:space="11" w:color="88CAE2"/>
                    <w:right w:val="single" w:sz="24" w:space="0" w:color="88CAE2"/>
                  </w:divBdr>
                </w:div>
                <w:div w:id="4410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79133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943717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726413983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88CAE2"/>
                    <w:left w:val="single" w:sz="24" w:space="31" w:color="88CAE2"/>
                    <w:bottom w:val="single" w:sz="24" w:space="11" w:color="88CAE2"/>
                    <w:right w:val="single" w:sz="24" w:space="0" w:color="88CAE2"/>
                  </w:divBdr>
                </w:div>
                <w:div w:id="170675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39061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310450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82073631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985741201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1378050613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88CAE2"/>
                    <w:left w:val="single" w:sz="24" w:space="31" w:color="88CAE2"/>
                    <w:bottom w:val="single" w:sz="24" w:space="11" w:color="88CAE2"/>
                    <w:right w:val="single" w:sz="24" w:space="0" w:color="88CAE2"/>
                  </w:divBdr>
                </w:div>
                <w:div w:id="542407585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88CAE2"/>
                    <w:left w:val="single" w:sz="24" w:space="31" w:color="88CAE2"/>
                    <w:bottom w:val="single" w:sz="24" w:space="11" w:color="88CAE2"/>
                    <w:right w:val="single" w:sz="24" w:space="0" w:color="88CAE2"/>
                  </w:divBdr>
                </w:div>
                <w:div w:id="1450471756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816265904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436</Characters>
  <Application>Microsoft Office Word</Application>
  <DocSecurity>0</DocSecurity>
  <Lines>3</Lines>
  <Paragraphs>1</Paragraphs>
  <ScaleCrop>false</ScaleCrop>
  <Company>Home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XXX</cp:lastModifiedBy>
  <cp:revision>12</cp:revision>
  <dcterms:created xsi:type="dcterms:W3CDTF">2020-01-12T12:06:00Z</dcterms:created>
  <dcterms:modified xsi:type="dcterms:W3CDTF">2020-01-12T11:30:00Z</dcterms:modified>
</cp:coreProperties>
</file>