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02E9" w14:textId="77777777" w:rsidR="0003526B" w:rsidRDefault="0003526B" w:rsidP="0003526B">
      <w:bookmarkStart w:id="0" w:name="_GoBack"/>
      <w:r>
        <w:t>Об особенностях распространения информации в социальных сетях.</w:t>
      </w:r>
    </w:p>
    <w:bookmarkEnd w:id="0"/>
    <w:p w14:paraId="686F8D18" w14:textId="77777777" w:rsidR="0003526B" w:rsidRDefault="0003526B" w:rsidP="0003526B">
      <w:r>
        <w:t>С 01 февраля 2021 года вступили в законную силу изменения в Федеральный</w:t>
      </w:r>
    </w:p>
    <w:p w14:paraId="1A84B3A7" w14:textId="77777777" w:rsidR="0003526B" w:rsidRDefault="0003526B" w:rsidP="0003526B">
      <w:r>
        <w:t xml:space="preserve">закон от 27.07.2006 </w:t>
      </w:r>
      <w:proofErr w:type="spellStart"/>
      <w:r>
        <w:t>No</w:t>
      </w:r>
      <w:proofErr w:type="spellEnd"/>
      <w:r>
        <w:t xml:space="preserve"> 149-ФЗ «Об информации, информационных технологиях и о</w:t>
      </w:r>
    </w:p>
    <w:p w14:paraId="6FECD0A7" w14:textId="77777777" w:rsidR="0003526B" w:rsidRDefault="0003526B" w:rsidP="0003526B">
      <w:r>
        <w:t>защите информации», дополнен статьей 10.6. «Особенности распространения</w:t>
      </w:r>
    </w:p>
    <w:p w14:paraId="6B0D7F57" w14:textId="77777777" w:rsidR="0003526B" w:rsidRDefault="0003526B" w:rsidP="0003526B">
      <w:r>
        <w:t>информации в социальных сетях».</w:t>
      </w:r>
    </w:p>
    <w:p w14:paraId="7FDB235D" w14:textId="77777777" w:rsidR="0003526B" w:rsidRDefault="0003526B" w:rsidP="0003526B">
      <w:proofErr w:type="gramStart"/>
      <w:r>
        <w:t>Согласно внесенным изменениям</w:t>
      </w:r>
      <w:proofErr w:type="gramEnd"/>
      <w:r>
        <w:t xml:space="preserve"> владелец сайта в сети «Интернет» или</w:t>
      </w:r>
    </w:p>
    <w:p w14:paraId="14E8A33E" w14:textId="77777777" w:rsidR="0003526B" w:rsidRDefault="0003526B" w:rsidP="0003526B">
      <w:r>
        <w:t>страницы в социальной сети «Интернет», доступ к которым в течение суток</w:t>
      </w:r>
    </w:p>
    <w:p w14:paraId="3BCB5020" w14:textId="77777777" w:rsidR="0003526B" w:rsidRDefault="0003526B" w:rsidP="0003526B">
      <w:r>
        <w:t>составляет более пятисот тысяч пользователей, обязан не допускать использование</w:t>
      </w:r>
    </w:p>
    <w:p w14:paraId="01CDA3DC" w14:textId="77777777" w:rsidR="0003526B" w:rsidRDefault="0003526B" w:rsidP="0003526B"/>
    <w:p w14:paraId="4913E64B" w14:textId="77777777" w:rsidR="0003526B" w:rsidRDefault="0003526B" w:rsidP="0003526B">
      <w:r>
        <w:t>материалов, содержащих нецензурную брань, а также использование сайта или</w:t>
      </w:r>
    </w:p>
    <w:p w14:paraId="1B76AE02" w14:textId="77777777" w:rsidR="0003526B" w:rsidRDefault="0003526B" w:rsidP="0003526B">
      <w:r>
        <w:t>страницы в целях разглашения охраняемой законом тайны, распространения</w:t>
      </w:r>
    </w:p>
    <w:p w14:paraId="32FE3647" w14:textId="77777777" w:rsidR="0003526B" w:rsidRDefault="0003526B" w:rsidP="0003526B">
      <w:r>
        <w:t>материалов террористического и экстремистского характера, пропаганды</w:t>
      </w:r>
    </w:p>
    <w:p w14:paraId="5D751A6F" w14:textId="77777777" w:rsidR="0003526B" w:rsidRDefault="0003526B" w:rsidP="0003526B">
      <w:r>
        <w:t>порнографии, культа насилия и жестокости.</w:t>
      </w:r>
    </w:p>
    <w:p w14:paraId="7083E997" w14:textId="77777777" w:rsidR="0003526B" w:rsidRDefault="0003526B" w:rsidP="0003526B">
      <w:r>
        <w:t>В случае несоблюдения пользователями сайта или страницы указанных</w:t>
      </w:r>
    </w:p>
    <w:p w14:paraId="0FA53AD2" w14:textId="77777777" w:rsidR="0003526B" w:rsidRDefault="0003526B" w:rsidP="0003526B">
      <w:r>
        <w:t>требований владелец обязан ограничить доступ к социальной сети и уведомить об</w:t>
      </w:r>
    </w:p>
    <w:p w14:paraId="50CE5298" w14:textId="77777777" w:rsidR="0003526B" w:rsidRDefault="0003526B" w:rsidP="0003526B">
      <w:r>
        <w:t>этом пользователя. этом лицо, чьи права были нарушены владельцем социальной</w:t>
      </w:r>
    </w:p>
    <w:p w14:paraId="164375ED" w14:textId="77777777" w:rsidR="0003526B" w:rsidRDefault="0003526B" w:rsidP="0003526B">
      <w:r>
        <w:t>сети в результате неисполнения им требований об ограничении доступа к</w:t>
      </w:r>
    </w:p>
    <w:p w14:paraId="64AE352D" w14:textId="350FBD5F" w:rsidR="00EA5C61" w:rsidRDefault="0003526B" w:rsidP="0003526B">
      <w:r>
        <w:t>социальной сети, вправе обратиться за защитой своих прав.</w:t>
      </w:r>
    </w:p>
    <w:sectPr w:rsidR="00EA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11"/>
    <w:rsid w:val="0003526B"/>
    <w:rsid w:val="003A1311"/>
    <w:rsid w:val="00E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28E8C-8A56-4974-90B6-1F01339D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2021-04-08T11:56:00Z</dcterms:created>
  <dcterms:modified xsi:type="dcterms:W3CDTF">2021-04-08T11:56:00Z</dcterms:modified>
</cp:coreProperties>
</file>